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8D" w:rsidRPr="00DD098D" w:rsidRDefault="00DD098D" w:rsidP="00DD098D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</w:pPr>
      <w:bookmarkStart w:id="0" w:name="_GoBack"/>
      <w:r w:rsidRPr="00DD098D"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  <w:t>Bài tập Tỉ số lượng giác của góc nhọn có đáp án</w:t>
      </w:r>
    </w:p>
    <w:bookmarkEnd w:id="0"/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1: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biết cosα = 0,4. Hãy tìm sinα,tanα,cotα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2: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góc nhọn α. Biết rằng cosα - sinα = 1/5. Hãy tính cotα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3: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biết tanα + cotα=3. Tính sinα.cosα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4: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Chứng minh các đẳng thức sau: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a)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-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=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-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b)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x.sin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= 2sin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257550" cy="457200"/>
            <wp:effectExtent l="0" t="0" r="0" b="0"/>
            <wp:docPr id="13" name="Picture 13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5: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Chứng minh giá trị các biểu thức sau không phụ thuộc vào giá trị của các góc nhọn α, β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a)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α.cos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β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α.sin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β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b) 2(sinα - cosα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- (sinα + cosα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+ 6sinα.cosα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c) (tanα - cotα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- (tanα + cotα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6: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Tính giá trị của các biểu thức sau mà không dùng bảng số hoặc máy tính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a) M =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15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25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35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45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55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65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75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b) N = 4cos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- 3sin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với cosα = 4/7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7: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tam giác ABC vuông tại A, BC = a, CA = b, AB = c. Chứng minh rằng: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1057275" cy="504825"/>
            <wp:effectExtent l="0" t="0" r="9525" b="9525"/>
            <wp:docPr id="12" name="Picture 12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8: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Tam giác nhọn ABC có diện tích S, đường cao AH = h. Cho biết S = h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, Chứng minh rằng cotB + cotC = 2</w:t>
      </w:r>
    </w:p>
    <w:p w:rsidR="00DD098D" w:rsidRPr="00DD098D" w:rsidRDefault="00DD098D" w:rsidP="00DD098D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8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Đáp án và hướng dẫn giải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1: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= 1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4171950" cy="1209675"/>
            <wp:effectExtent l="0" t="0" r="0" b="9525"/>
            <wp:docPr id="11" name="Picture 11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2: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= 1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114550" cy="514350"/>
            <wp:effectExtent l="0" t="0" r="0" b="0"/>
            <wp:docPr id="10" name="Picture 10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   </w:t>
      </w:r>
      <w:r w:rsidRPr="00DD098D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⇔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25sin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+ 5 sin</w:t>
      </w:r>
      <w:r w:rsidRPr="00DD098D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⁡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α - 12 = 0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   </w:t>
      </w:r>
      <w:r w:rsidRPr="00DD098D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⇔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(5sinα - 3)(5sinα + 4) = 0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343150" cy="2133600"/>
            <wp:effectExtent l="0" t="0" r="0" b="0"/>
            <wp:docPr id="9" name="Picture 9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3: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tanα + cotα = 3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1657350" cy="2286000"/>
            <wp:effectExtent l="0" t="0" r="0" b="0"/>
            <wp:docPr id="8" name="Picture 8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4: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    a)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-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= (cos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-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x)(sin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α)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=(cos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-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x).1 =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-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b)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x.sin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x)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x.1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 = 2sin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x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c) (1 + tanx )(1 + cotx )-2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1 + tanα + cotα + 1 - 2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1266825" cy="1685925"/>
            <wp:effectExtent l="0" t="0" r="9525" b="9525"/>
            <wp:docPr id="7" name="Picture 7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5: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a)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α.cos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β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α.sin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β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α(cos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β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β)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α.1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1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b) 2(sinα - cosα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- (sinα + cosα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+ 6 sinα.cosα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2(1 - 2sinα.cosα ) - (1 + 2sinα.cosα ) + 6sinα.cosα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1 - 6sinα.cosα + 6sinα.cosα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1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c) (tanα - cotα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- (tanα + cotα 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(tan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- 2 tanα.cotα + cot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α) - (tan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+ 2 tanα.cotα + cot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)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-4 tanα.cotα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    = -4.1 = -4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6: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a) M =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15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25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35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45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55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65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75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15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75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) + 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25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65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) + 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35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55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)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45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15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15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) + 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25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25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)+(sin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35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35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) +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45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= 1 + 1 + 1 + 1/2 = 7/2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b) N = 4cos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- 3sin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với cosα = 4/7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+ 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α = 1 </w:t>
      </w:r>
      <w:r w:rsidRPr="00DD098D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⇔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= 1-cos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= 1-(4/7)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33/49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N = 4cos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- 3sin</w:t>
      </w:r>
      <w:r w:rsidRPr="00DD098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α = 4.16/49 - 3.33/49 = (-5)/7</w:t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7: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724275" cy="1905000"/>
            <wp:effectExtent l="0" t="0" r="9525" b="0"/>
            <wp:docPr id="6" name="Picture 6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98D">
        <w:rPr>
          <w:rFonts w:ascii="Arial" w:eastAsia="Times New Roman" w:hAnsi="Arial" w:cs="Arial"/>
          <w:color w:val="313131"/>
          <w:sz w:val="21"/>
          <w:szCs w:val="21"/>
          <w:shd w:val="clear" w:color="auto" w:fill="FFFFFF"/>
          <w:lang w:eastAsia="vi-VN"/>
        </w:rPr>
        <w:t> Vẽ tia phân giác BD </w:t>
      </w: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1228725" cy="504825"/>
            <wp:effectExtent l="0" t="0" r="9525" b="9525"/>
            <wp:docPr id="5" name="Picture 5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98D">
        <w:rPr>
          <w:rFonts w:ascii="Arial" w:eastAsia="Times New Roman" w:hAnsi="Arial" w:cs="Arial"/>
          <w:color w:val="313131"/>
          <w:sz w:val="21"/>
          <w:szCs w:val="21"/>
          <w:shd w:val="clear" w:color="auto" w:fill="FFFFFF"/>
          <w:lang w:eastAsia="vi-VN"/>
        </w:rPr>
        <w:t> Theo tính chất tia phân giác ta có: </w:t>
      </w: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733675" cy="1104900"/>
            <wp:effectExtent l="0" t="0" r="9525" b="0"/>
            <wp:docPr id="4" name="Picture 4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98D">
        <w:rPr>
          <w:rFonts w:ascii="Arial" w:eastAsia="Times New Roman" w:hAnsi="Arial" w:cs="Arial"/>
          <w:color w:val="313131"/>
          <w:sz w:val="21"/>
          <w:szCs w:val="21"/>
          <w:shd w:val="clear" w:color="auto" w:fill="FFFFFF"/>
          <w:lang w:eastAsia="vi-VN"/>
        </w:rPr>
        <w:t> Xét tam giác ABD vuông tại A có: </w:t>
      </w: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390775" cy="495300"/>
            <wp:effectExtent l="0" t="0" r="9525" b="0"/>
            <wp:docPr id="3" name="Picture 3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8:</w:t>
      </w:r>
    </w:p>
    <w:p w:rsidR="00DD098D" w:rsidRPr="00DD098D" w:rsidRDefault="00DD098D" w:rsidP="00DD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171825" cy="1695450"/>
            <wp:effectExtent l="0" t="0" r="9525" b="0"/>
            <wp:docPr id="2" name="Picture 2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8D" w:rsidRPr="00DD098D" w:rsidRDefault="00DD098D" w:rsidP="00DD098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DD098D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 Ta có:</w:t>
      </w:r>
    </w:p>
    <w:p w:rsidR="001D5971" w:rsidRDefault="00DD098D" w:rsidP="00DD098D">
      <w:r w:rsidRPr="00DD098D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905125" cy="1676400"/>
            <wp:effectExtent l="0" t="0" r="9525" b="0"/>
            <wp:docPr id="1" name="Picture 1" descr="Chuyên đề Toán lớp 9 | Chuyên đề Lý thuyết và Bài tập Đại số và Hình học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uyên đề Toán lớp 9 | Chuyên đề Lý thuyết và Bài tập Đại số và Hình học 9 có đáp á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971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EF" w:rsidRDefault="00A135EF" w:rsidP="00DD098D">
      <w:pPr>
        <w:spacing w:after="0" w:line="240" w:lineRule="auto"/>
      </w:pPr>
      <w:r>
        <w:separator/>
      </w:r>
    </w:p>
  </w:endnote>
  <w:endnote w:type="continuationSeparator" w:id="0">
    <w:p w:rsidR="00A135EF" w:rsidRDefault="00A135EF" w:rsidP="00DD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EF" w:rsidRDefault="00A135EF" w:rsidP="00DD098D">
      <w:pPr>
        <w:spacing w:after="0" w:line="240" w:lineRule="auto"/>
      </w:pPr>
      <w:r>
        <w:separator/>
      </w:r>
    </w:p>
  </w:footnote>
  <w:footnote w:type="continuationSeparator" w:id="0">
    <w:p w:rsidR="00A135EF" w:rsidRDefault="00A135EF" w:rsidP="00DD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8D" w:rsidRPr="00DD098D" w:rsidRDefault="00DD098D" w:rsidP="00DD098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DD098D">
      <w:rPr>
        <w:rFonts w:ascii="Times New Roman" w:hAnsi="Times New Roman" w:cs="Times New Roman"/>
        <w:b/>
        <w:i/>
        <w:sz w:val="28"/>
        <w:szCs w:val="28"/>
        <w:u w:val="single"/>
      </w:rPr>
      <w:t>Giaoviennam.com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8D"/>
    <w:rsid w:val="001D5971"/>
    <w:rsid w:val="00A135EF"/>
    <w:rsid w:val="00D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85A7D"/>
  <w15:chartTrackingRefBased/>
  <w15:docId w15:val="{10DEAA56-89A7-486D-9AB0-65FC9E1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98D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D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DD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8D"/>
  </w:style>
  <w:style w:type="paragraph" w:styleId="Footer">
    <w:name w:val="footer"/>
    <w:basedOn w:val="Normal"/>
    <w:link w:val="FooterChar"/>
    <w:uiPriority w:val="99"/>
    <w:unhideWhenUsed/>
    <w:rsid w:val="00DD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2020-06-16T07:12:00Z</dcterms:created>
  <dcterms:modified xsi:type="dcterms:W3CDTF">2020-06-16T07:15:00Z</dcterms:modified>
</cp:coreProperties>
</file>